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  <w:outlineLvl w:val="0"/>
        <w:rPr>
          <w:color w:val="000000"/>
          <w:kern w:val="36"/>
          <w:sz w:val="28"/>
          <w:szCs w:val="43"/>
          <w:lang w:eastAsia="ru-RU"/>
        </w:rPr>
      </w:pPr>
    </w:p>
    <w:p>
      <w:pPr>
        <w:spacing w:after="0" w:line="240" w:lineRule="auto"/>
        <w:outlineLvl w:val="0"/>
        <w:rPr>
          <w:color w:val="000000"/>
          <w:kern w:val="36"/>
          <w:sz w:val="28"/>
          <w:szCs w:val="43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.65pt;margin-top:-.2pt;width:203.55pt;height:84.75pt;z-index:-1;visibility:visible" wrapcoords="-80 0 -80 21409 21600 21409 21600 0 -80 0">
            <v:imagedata r:id="rId4" o:title=""/>
            <w10:wrap type="tight"/>
          </v:shape>
        </w:pict>
      </w:r>
    </w:p>
    <w:p>
      <w:pPr>
        <w:pStyle w:val="a7"/>
        <w:rPr>
          <w:rFonts w:ascii="Times New Roman" w:hAnsi="Times New Roman"/>
          <w:kern w:val="36"/>
          <w:sz w:val="32"/>
          <w:lang w:eastAsia="ru-RU"/>
        </w:rPr>
      </w:pPr>
      <w:r>
        <w:rPr>
          <w:kern w:val="36"/>
          <w:sz w:val="36"/>
          <w:lang w:eastAsia="ru-RU"/>
        </w:rPr>
        <w:t xml:space="preserve">                                   </w:t>
      </w:r>
      <w:r>
        <w:rPr>
          <w:rFonts w:ascii="Times New Roman" w:hAnsi="Times New Roman"/>
          <w:kern w:val="36"/>
          <w:sz w:val="32"/>
          <w:lang w:eastAsia="ru-RU"/>
        </w:rPr>
        <w:t>ТАБЛИЦА</w:t>
      </w:r>
    </w:p>
    <w:p>
      <w:pPr>
        <w:pStyle w:val="a7"/>
        <w:rPr>
          <w:rFonts w:ascii="Times New Roman" w:hAnsi="Times New Roman"/>
          <w:kern w:val="36"/>
          <w:sz w:val="32"/>
          <w:lang w:eastAsia="ru-RU"/>
        </w:rPr>
      </w:pPr>
      <w:r>
        <w:rPr>
          <w:rFonts w:ascii="Times New Roman" w:hAnsi="Times New Roman"/>
          <w:kern w:val="36"/>
          <w:sz w:val="32"/>
          <w:lang w:eastAsia="ru-RU"/>
        </w:rPr>
        <w:t>полуфинальных соревнований Первенства России по волейболу</w:t>
      </w:r>
    </w:p>
    <w:p>
      <w:pPr>
        <w:pStyle w:val="a7"/>
        <w:rPr>
          <w:rFonts w:ascii="Times New Roman" w:hAnsi="Times New Roman"/>
          <w:kern w:val="36"/>
          <w:sz w:val="32"/>
          <w:lang w:eastAsia="ru-RU"/>
        </w:rPr>
      </w:pPr>
      <w:r>
        <w:rPr>
          <w:rFonts w:ascii="Times New Roman" w:hAnsi="Times New Roman"/>
          <w:kern w:val="36"/>
          <w:sz w:val="32"/>
          <w:lang w:eastAsia="ru-RU"/>
        </w:rPr>
        <w:t xml:space="preserve">                         среди девушек 2001-2002 г.г.р.</w:t>
      </w:r>
    </w:p>
    <w:p>
      <w:pPr>
        <w:spacing w:after="0" w:line="240" w:lineRule="auto"/>
        <w:outlineLvl w:val="0"/>
        <w:rPr>
          <w:color w:val="000000"/>
          <w:kern w:val="36"/>
          <w:sz w:val="28"/>
          <w:szCs w:val="43"/>
          <w:lang w:eastAsia="ru-RU"/>
        </w:rPr>
      </w:pPr>
      <w:r>
        <w:rPr>
          <w:color w:val="000000"/>
          <w:kern w:val="36"/>
          <w:sz w:val="28"/>
          <w:szCs w:val="43"/>
          <w:lang w:eastAsia="ru-RU"/>
        </w:rPr>
        <w:t xml:space="preserve">                                                             </w:t>
      </w:r>
    </w:p>
    <w:p>
      <w:pPr>
        <w:spacing w:after="0" w:line="240" w:lineRule="auto"/>
        <w:jc w:val="center"/>
        <w:outlineLvl w:val="0"/>
        <w:rPr>
          <w:color w:val="000000"/>
          <w:kern w:val="36"/>
          <w:sz w:val="28"/>
          <w:szCs w:val="43"/>
          <w:lang w:eastAsia="ru-RU"/>
        </w:rPr>
      </w:pPr>
      <w:r>
        <w:rPr>
          <w:color w:val="000000"/>
          <w:kern w:val="36"/>
          <w:sz w:val="28"/>
          <w:szCs w:val="43"/>
          <w:lang w:eastAsia="ru-RU"/>
        </w:rPr>
        <w:t>26.11. – 06.12.2017  г.                                                                   г</w:t>
      </w:r>
      <w:proofErr w:type="gramStart"/>
      <w:r>
        <w:rPr>
          <w:color w:val="000000"/>
          <w:kern w:val="36"/>
          <w:sz w:val="28"/>
          <w:szCs w:val="43"/>
          <w:lang w:eastAsia="ru-RU"/>
        </w:rPr>
        <w:t>.С</w:t>
      </w:r>
      <w:proofErr w:type="gramEnd"/>
      <w:r>
        <w:rPr>
          <w:color w:val="000000"/>
          <w:kern w:val="36"/>
          <w:sz w:val="28"/>
          <w:szCs w:val="43"/>
          <w:lang w:eastAsia="ru-RU"/>
        </w:rPr>
        <w:t>амара,  СК СГАУ</w:t>
      </w:r>
    </w:p>
    <w:p>
      <w:pPr>
        <w:spacing w:after="0" w:line="240" w:lineRule="auto"/>
        <w:outlineLvl w:val="0"/>
        <w:rPr>
          <w:color w:val="000000"/>
          <w:kern w:val="36"/>
          <w:sz w:val="24"/>
          <w:szCs w:val="43"/>
          <w:lang w:eastAsia="ru-RU"/>
        </w:rPr>
      </w:pPr>
    </w:p>
    <w:p>
      <w:pPr>
        <w:spacing w:after="0" w:line="240" w:lineRule="auto"/>
        <w:rPr>
          <w:color w:val="000000"/>
          <w:kern w:val="36"/>
          <w:sz w:val="24"/>
          <w:szCs w:val="43"/>
          <w:lang w:eastAsia="ru-RU"/>
        </w:rPr>
      </w:pPr>
      <w:r>
        <w:rPr>
          <w:color w:val="000000"/>
          <w:kern w:val="36"/>
          <w:sz w:val="24"/>
          <w:szCs w:val="43"/>
          <w:lang w:eastAsia="ru-RU"/>
        </w:rPr>
        <w:t xml:space="preserve">                                           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567"/>
        <w:gridCol w:w="4820"/>
        <w:gridCol w:w="851"/>
        <w:gridCol w:w="851"/>
        <w:gridCol w:w="851"/>
        <w:gridCol w:w="851"/>
        <w:gridCol w:w="851"/>
        <w:gridCol w:w="851"/>
        <w:gridCol w:w="1134"/>
        <w:gridCol w:w="1134"/>
        <w:gridCol w:w="1134"/>
        <w:gridCol w:w="1134"/>
      </w:tblGrid>
      <w:tr>
        <w:trPr>
          <w:trHeight w:val="680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20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КОМАНДА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партии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мячи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очки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</w:tc>
      </w:tr>
      <w:tr>
        <w:trPr>
          <w:trHeight w:val="567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>
            <w:pPr>
              <w:spacing w:after="0" w:line="240" w:lineRule="auto"/>
              <w:rPr>
                <w:i/>
                <w:sz w:val="36"/>
                <w:szCs w:val="28"/>
              </w:rPr>
            </w:pPr>
            <w:r>
              <w:rPr>
                <w:i/>
                <w:sz w:val="36"/>
                <w:szCs w:val="28"/>
              </w:rPr>
              <w:t>Нижегородская область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noProof/>
                <w:color w:val="002060"/>
                <w:sz w:val="32"/>
                <w:szCs w:val="32"/>
                <w:lang w:eastAsia="ru-RU"/>
              </w:rPr>
              <w:pict>
                <v:shape id="Рисунок 4" o:spid="_x0000_i1025" type="#_x0000_t75" alt="winner" style="width:15pt;height:15pt;visibility:visible">
                  <v:imagedata r:id="rId5" o:title=""/>
                </v:shape>
              </w:pic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3:0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2:3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1:3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6:6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</w:p>
        </w:tc>
      </w:tr>
      <w:tr>
        <w:trPr>
          <w:trHeight w:val="567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>
            <w:pPr>
              <w:spacing w:after="0" w:line="240" w:lineRule="auto"/>
              <w:rPr>
                <w:i/>
                <w:sz w:val="36"/>
                <w:szCs w:val="28"/>
              </w:rPr>
            </w:pPr>
            <w:r>
              <w:rPr>
                <w:i/>
                <w:sz w:val="36"/>
                <w:szCs w:val="28"/>
              </w:rPr>
              <w:t>Республика Башкортостан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0:3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noProof/>
                <w:color w:val="002060"/>
                <w:sz w:val="32"/>
                <w:szCs w:val="32"/>
                <w:lang w:eastAsia="ru-RU"/>
              </w:rPr>
              <w:pict>
                <v:shape id="Рисунок 7" o:spid="_x0000_i1026" type="#_x0000_t75" alt="winner" style="width:15pt;height:15pt;visibility:visible">
                  <v:imagedata r:id="rId5" o:title=""/>
                </v:shape>
              </w:pic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1:3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2:3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3:9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</w:p>
        </w:tc>
      </w:tr>
      <w:tr>
        <w:trPr>
          <w:trHeight w:val="567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>
            <w:pPr>
              <w:spacing w:after="0" w:line="240" w:lineRule="auto"/>
              <w:rPr>
                <w:i/>
                <w:sz w:val="36"/>
                <w:szCs w:val="28"/>
              </w:rPr>
            </w:pPr>
            <w:r>
              <w:rPr>
                <w:i/>
                <w:sz w:val="36"/>
                <w:szCs w:val="28"/>
              </w:rPr>
              <w:t>Саратовская область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3:1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noProof/>
                <w:color w:val="002060"/>
                <w:sz w:val="32"/>
                <w:szCs w:val="32"/>
                <w:lang w:eastAsia="ru-RU"/>
              </w:rPr>
              <w:pict>
                <v:shape id="Рисунок 10" o:spid="_x0000_i1027" type="#_x0000_t75" alt="winner" style="width:15pt;height:15pt;visibility:visible">
                  <v:imagedata r:id="rId5" o:title=""/>
                </v:shape>
              </w:pic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2:3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0:3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5:7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</w:p>
        </w:tc>
      </w:tr>
      <w:tr>
        <w:trPr>
          <w:trHeight w:val="567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>
            <w:pPr>
              <w:spacing w:after="0" w:line="240" w:lineRule="auto"/>
              <w:rPr>
                <w:i/>
                <w:sz w:val="36"/>
                <w:szCs w:val="28"/>
              </w:rPr>
            </w:pPr>
            <w:r>
              <w:rPr>
                <w:i/>
                <w:sz w:val="36"/>
                <w:szCs w:val="28"/>
              </w:rPr>
              <w:t>Республика Татарстан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3:2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3:2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noProof/>
                <w:color w:val="002060"/>
                <w:sz w:val="32"/>
                <w:szCs w:val="32"/>
                <w:lang w:eastAsia="ru-RU"/>
              </w:rPr>
              <w:pict>
                <v:shape id="Рисунок 13" o:spid="_x0000_i1028" type="#_x0000_t75" alt="winner" style="width:15pt;height:15pt;visibility:visible">
                  <v:imagedata r:id="rId5" o:title=""/>
                </v:shape>
              </w:pic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0:3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6:7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</w:p>
        </w:tc>
      </w:tr>
      <w:tr>
        <w:trPr>
          <w:trHeight w:val="567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>
            <w:pPr>
              <w:spacing w:after="0" w:line="240" w:lineRule="auto"/>
              <w:rPr>
                <w:i/>
                <w:sz w:val="36"/>
                <w:szCs w:val="28"/>
              </w:rPr>
            </w:pPr>
            <w:r>
              <w:rPr>
                <w:i/>
                <w:sz w:val="36"/>
                <w:szCs w:val="28"/>
              </w:rPr>
              <w:t>Удмуртская Республика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3:2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3:0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noProof/>
                <w:color w:val="002060"/>
                <w:sz w:val="32"/>
                <w:szCs w:val="32"/>
                <w:lang w:eastAsia="ru-RU"/>
              </w:rPr>
              <w:pict>
                <v:shape id="Рисунок 16" o:spid="_x0000_i1029" type="#_x0000_t75" alt="winner" style="width:15pt;height:15pt;visibility:visible">
                  <v:imagedata r:id="rId5" o:title=""/>
                </v:shape>
              </w:pic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0:3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6:5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</w:p>
        </w:tc>
      </w:tr>
      <w:tr>
        <w:trPr>
          <w:trHeight w:val="567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>
            <w:pPr>
              <w:spacing w:after="0" w:line="240" w:lineRule="auto"/>
              <w:rPr>
                <w:i/>
                <w:sz w:val="36"/>
                <w:szCs w:val="28"/>
              </w:rPr>
            </w:pPr>
            <w:r>
              <w:rPr>
                <w:i/>
                <w:sz w:val="36"/>
                <w:szCs w:val="28"/>
              </w:rPr>
              <w:t>Самарская область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3:1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3:0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3:0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noProof/>
                <w:color w:val="002060"/>
                <w:sz w:val="32"/>
                <w:szCs w:val="32"/>
                <w:lang w:eastAsia="ru-RU"/>
              </w:rPr>
              <w:pict>
                <v:shape id="Рисунок 6" o:spid="_x0000_i1030" type="#_x0000_t75" alt="winner" style="width:15pt;height:15pt;visibility:visible">
                  <v:imagedata r:id="rId5" o:title=""/>
                </v:shape>
              </w:pic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9:1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>
      <w:pPr>
        <w:jc w:val="both"/>
      </w:pPr>
      <w:r>
        <w:rPr>
          <w:noProof/>
          <w:lang w:eastAsia="ru-RU"/>
        </w:rPr>
        <w:pict>
          <v:shape id="_x0000_s1027" type="#_x0000_t75" style="position:absolute;left:0;text-align:left;margin-left:317.2pt;margin-top:17.35pt;width:116.7pt;height:108pt;z-index:1;visibility:visible;mso-position-horizontal-relative:text;mso-position-vertical-relative:text">
            <v:textbox style="mso-rotate-with-shape:t"/>
          </v:shape>
        </w:pict>
      </w:r>
    </w:p>
    <w:p>
      <w:pPr>
        <w:jc w:val="both"/>
        <w:rPr>
          <w:sz w:val="24"/>
        </w:rPr>
      </w:pPr>
    </w:p>
    <w:p>
      <w:pPr>
        <w:jc w:val="center"/>
        <w:rPr>
          <w:sz w:val="24"/>
          <w:szCs w:val="24"/>
        </w:rPr>
      </w:pPr>
    </w:p>
    <w:p>
      <w:pPr>
        <w:rPr>
          <w:sz w:val="28"/>
        </w:rPr>
      </w:pPr>
      <w:r>
        <w:rPr>
          <w:sz w:val="28"/>
        </w:rPr>
        <w:t xml:space="preserve">                                   Главный судья соревнований:                                          судья  ВК   Коробов В. /г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амара/</w:t>
      </w:r>
    </w:p>
    <w:p>
      <w:pPr>
        <w:jc w:val="center"/>
      </w:pPr>
    </w:p>
    <w:sectPr>
      <w:pgSz w:w="16838" w:h="11906" w:orient="landscape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4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99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locked/>
    <w:rPr>
      <w:rFonts w:ascii="Arial" w:hAnsi="Arial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1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78</cp:revision>
  <cp:lastPrinted>2017-11-29T09:10:00Z</cp:lastPrinted>
  <dcterms:created xsi:type="dcterms:W3CDTF">2013-10-30T06:15:00Z</dcterms:created>
  <dcterms:modified xsi:type="dcterms:W3CDTF">2017-11-29T10:43:00Z</dcterms:modified>
</cp:coreProperties>
</file>